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8C17B" w14:textId="277D7921" w:rsidR="00DD46A1" w:rsidRDefault="00B40045">
      <w:pPr>
        <w:jc w:val="center"/>
        <w:rPr>
          <w:rFonts w:ascii="ＭＳ ゴシック" w:eastAsia="ＭＳ ゴシック" w:hAnsi="ＭＳ ゴシック"/>
          <w:sz w:val="32"/>
          <w:szCs w:val="32"/>
        </w:rPr>
      </w:pPr>
      <w:r w:rsidRPr="00B40045">
        <w:rPr>
          <w:rFonts w:ascii="ＭＳ ゴシック" w:eastAsia="ＭＳ ゴシック" w:hAnsi="ＭＳ ゴシック" w:hint="eastAsia"/>
          <w:sz w:val="32"/>
          <w:szCs w:val="32"/>
        </w:rPr>
        <w:t>東海ファジィ研究会用原稿作成要領</w:t>
      </w:r>
    </w:p>
    <w:p w14:paraId="58F81F0E" w14:textId="77777777" w:rsidR="00DD46A1" w:rsidRDefault="00DD46A1">
      <w:pPr>
        <w:rPr>
          <w:sz w:val="20"/>
          <w:szCs w:val="20"/>
        </w:rPr>
      </w:pPr>
    </w:p>
    <w:p w14:paraId="520CB8F8" w14:textId="729BB4FA" w:rsidR="00376FBD" w:rsidRDefault="00B40045" w:rsidP="00B40045">
      <w:pPr>
        <w:jc w:val="center"/>
        <w:rPr>
          <w:sz w:val="22"/>
          <w:szCs w:val="22"/>
        </w:rPr>
      </w:pPr>
      <w:r w:rsidRPr="00B40045">
        <w:rPr>
          <w:rFonts w:hint="eastAsia"/>
          <w:sz w:val="22"/>
          <w:szCs w:val="22"/>
        </w:rPr>
        <w:t>東海太郎</w:t>
      </w:r>
      <w:r w:rsidRPr="00B40045">
        <w:rPr>
          <w:rFonts w:hint="eastAsia"/>
          <w:sz w:val="22"/>
          <w:szCs w:val="22"/>
          <w:vertAlign w:val="superscript"/>
        </w:rPr>
        <w:t>1</w:t>
      </w:r>
      <w:r w:rsidRPr="00B40045">
        <w:rPr>
          <w:rFonts w:hint="eastAsia"/>
          <w:sz w:val="22"/>
          <w:szCs w:val="22"/>
        </w:rPr>
        <w:t xml:space="preserve"> </w:t>
      </w:r>
      <w:r w:rsidRPr="00B40045">
        <w:rPr>
          <w:rFonts w:hint="eastAsia"/>
          <w:sz w:val="22"/>
          <w:szCs w:val="22"/>
        </w:rPr>
        <w:t>日間研美</w:t>
      </w:r>
      <w:r w:rsidRPr="00B40045">
        <w:rPr>
          <w:rFonts w:hint="eastAsia"/>
          <w:sz w:val="22"/>
          <w:szCs w:val="22"/>
          <w:vertAlign w:val="superscript"/>
        </w:rPr>
        <w:t>2</w:t>
      </w:r>
      <w:r w:rsidRPr="00B40045">
        <w:rPr>
          <w:rFonts w:hint="eastAsia"/>
          <w:sz w:val="22"/>
          <w:szCs w:val="22"/>
        </w:rPr>
        <w:t xml:space="preserve"> </w:t>
      </w:r>
      <w:r w:rsidRPr="00B40045">
        <w:rPr>
          <w:rFonts w:hint="eastAsia"/>
          <w:sz w:val="22"/>
          <w:szCs w:val="22"/>
        </w:rPr>
        <w:t>蒲研太郎</w:t>
      </w:r>
      <w:r w:rsidRPr="00B40045">
        <w:rPr>
          <w:rFonts w:hint="eastAsia"/>
          <w:sz w:val="22"/>
          <w:szCs w:val="22"/>
          <w:vertAlign w:val="superscript"/>
        </w:rPr>
        <w:t>2</w:t>
      </w:r>
    </w:p>
    <w:p w14:paraId="7F911DC7" w14:textId="6AACAE4F" w:rsidR="00DD46A1" w:rsidRPr="00A55DA1" w:rsidRDefault="00376FBD" w:rsidP="00B40045">
      <w:pPr>
        <w:jc w:val="center"/>
        <w:rPr>
          <w:sz w:val="22"/>
          <w:szCs w:val="22"/>
        </w:rPr>
      </w:pPr>
      <w:r w:rsidRPr="00882E7D">
        <w:rPr>
          <w:rFonts w:hint="eastAsia"/>
          <w:sz w:val="22"/>
          <w:szCs w:val="22"/>
          <w:vertAlign w:val="superscript"/>
        </w:rPr>
        <w:t>1</w:t>
      </w:r>
      <w:r w:rsidR="00B40045" w:rsidRPr="00B40045">
        <w:rPr>
          <w:rFonts w:hint="eastAsia"/>
          <w:sz w:val="22"/>
          <w:szCs w:val="22"/>
        </w:rPr>
        <w:t>東海不破大学</w:t>
      </w:r>
      <w:r>
        <w:rPr>
          <w:rFonts w:hint="eastAsia"/>
          <w:sz w:val="22"/>
          <w:szCs w:val="22"/>
        </w:rPr>
        <w:tab/>
      </w:r>
      <w:r w:rsidR="00A55DA1">
        <w:rPr>
          <w:sz w:val="22"/>
          <w:szCs w:val="22"/>
        </w:rPr>
        <w:t xml:space="preserve"> </w:t>
      </w:r>
      <w:r w:rsidR="00A55DA1" w:rsidRPr="00882E7D">
        <w:rPr>
          <w:rFonts w:hint="eastAsia"/>
          <w:sz w:val="22"/>
          <w:szCs w:val="22"/>
          <w:vertAlign w:val="superscript"/>
        </w:rPr>
        <w:t>2</w:t>
      </w:r>
      <w:r w:rsidR="00B40045">
        <w:rPr>
          <w:rFonts w:hint="eastAsia"/>
          <w:sz w:val="22"/>
          <w:szCs w:val="22"/>
        </w:rPr>
        <w:t>ファジィ</w:t>
      </w:r>
      <w:r w:rsidR="00A55DA1">
        <w:rPr>
          <w:rFonts w:hint="eastAsia"/>
          <w:sz w:val="22"/>
          <w:szCs w:val="22"/>
        </w:rPr>
        <w:t>株式会社</w:t>
      </w:r>
    </w:p>
    <w:p w14:paraId="7D3062E9" w14:textId="6706EF74" w:rsidR="00DD46A1" w:rsidRDefault="00DD46A1">
      <w:pPr>
        <w:rPr>
          <w:sz w:val="20"/>
          <w:szCs w:val="20"/>
        </w:rPr>
      </w:pPr>
    </w:p>
    <w:p w14:paraId="444F7C28" w14:textId="77777777" w:rsidR="00DD46A1" w:rsidRPr="0082756C" w:rsidRDefault="00DD46A1">
      <w:pPr>
        <w:rPr>
          <w:sz w:val="20"/>
          <w:szCs w:val="20"/>
        </w:rPr>
        <w:sectPr w:rsidR="00DD46A1" w:rsidRPr="0082756C" w:rsidSect="002A62BA">
          <w:pgSz w:w="11906" w:h="16838" w:code="9"/>
          <w:pgMar w:top="1134" w:right="1134" w:bottom="1134" w:left="1134" w:header="851" w:footer="992" w:gutter="0"/>
          <w:cols w:space="425"/>
          <w:docGrid w:linePitch="360"/>
        </w:sectPr>
      </w:pPr>
    </w:p>
    <w:p w14:paraId="385AD995" w14:textId="583E4464" w:rsidR="00DD46A1" w:rsidRDefault="00DD46A1">
      <w:pPr>
        <w:rPr>
          <w:rFonts w:ascii="ＭＳ ゴシック" w:eastAsia="ＭＳ ゴシック" w:hAnsi="ＭＳ ゴシック"/>
          <w:sz w:val="24"/>
        </w:rPr>
      </w:pPr>
      <w:r>
        <w:rPr>
          <w:rFonts w:ascii="ＭＳ ゴシック" w:eastAsia="ＭＳ ゴシック" w:hAnsi="ＭＳ ゴシック" w:hint="eastAsia"/>
          <w:sz w:val="24"/>
        </w:rPr>
        <w:t>１. はじめに</w:t>
      </w:r>
    </w:p>
    <w:p w14:paraId="1059F4CF" w14:textId="0C31A096" w:rsidR="00DD46A1" w:rsidRDefault="00DD46A1" w:rsidP="00B40045">
      <w:pPr>
        <w:rPr>
          <w:sz w:val="20"/>
          <w:szCs w:val="20"/>
        </w:rPr>
      </w:pPr>
      <w:r>
        <w:rPr>
          <w:rFonts w:hint="eastAsia"/>
          <w:sz w:val="20"/>
          <w:szCs w:val="20"/>
        </w:rPr>
        <w:t xml:space="preserve">　</w:t>
      </w:r>
      <w:r w:rsidR="00B40045" w:rsidRPr="00B40045">
        <w:rPr>
          <w:rFonts w:hint="eastAsia"/>
          <w:sz w:val="20"/>
          <w:szCs w:val="20"/>
        </w:rPr>
        <w:t>本執筆要領は，ファジィシステムシンポジウムの執筆要領を参考にしています．以下の要領を参考に，原稿を執筆してください．</w:t>
      </w:r>
    </w:p>
    <w:p w14:paraId="66116E35" w14:textId="77777777" w:rsidR="00DD46A1" w:rsidRDefault="00DD46A1">
      <w:pPr>
        <w:rPr>
          <w:sz w:val="20"/>
          <w:szCs w:val="20"/>
        </w:rPr>
      </w:pPr>
    </w:p>
    <w:p w14:paraId="45BDCC42" w14:textId="77777777" w:rsidR="00DD46A1" w:rsidRDefault="00DD46A1">
      <w:pPr>
        <w:rPr>
          <w:rFonts w:ascii="ＭＳ ゴシック" w:eastAsia="ＭＳ ゴシック" w:hAnsi="ＭＳ ゴシック"/>
          <w:sz w:val="24"/>
        </w:rPr>
      </w:pPr>
      <w:r>
        <w:rPr>
          <w:rFonts w:ascii="ＭＳ ゴシック" w:eastAsia="ＭＳ ゴシック" w:hAnsi="ＭＳ ゴシック" w:hint="eastAsia"/>
          <w:sz w:val="24"/>
        </w:rPr>
        <w:t>２. 用紙</w:t>
      </w:r>
    </w:p>
    <w:p w14:paraId="1D51D420" w14:textId="5A090E28" w:rsidR="00DD46A1" w:rsidRDefault="00DD46A1">
      <w:pPr>
        <w:rPr>
          <w:sz w:val="20"/>
          <w:szCs w:val="20"/>
        </w:rPr>
      </w:pPr>
      <w:r>
        <w:rPr>
          <w:rFonts w:hint="eastAsia"/>
          <w:sz w:val="20"/>
          <w:szCs w:val="20"/>
        </w:rPr>
        <w:t xml:space="preserve">　</w:t>
      </w:r>
      <w:r>
        <w:rPr>
          <w:rFonts w:hint="eastAsia"/>
          <w:sz w:val="20"/>
          <w:szCs w:val="20"/>
        </w:rPr>
        <w:t>A4</w:t>
      </w:r>
      <w:r>
        <w:rPr>
          <w:rFonts w:hint="eastAsia"/>
          <w:sz w:val="20"/>
          <w:szCs w:val="20"/>
        </w:rPr>
        <w:t>用紙サイズ（縦置き），上下左右のマージン（余白）をそれぞれ</w:t>
      </w:r>
      <w:r>
        <w:rPr>
          <w:rFonts w:hint="eastAsia"/>
          <w:sz w:val="20"/>
          <w:szCs w:val="20"/>
        </w:rPr>
        <w:t>20mm</w:t>
      </w:r>
      <w:r>
        <w:rPr>
          <w:rFonts w:hint="eastAsia"/>
          <w:sz w:val="20"/>
          <w:szCs w:val="20"/>
        </w:rPr>
        <w:t>以上に設定してください．</w:t>
      </w:r>
    </w:p>
    <w:p w14:paraId="6743826D" w14:textId="77777777" w:rsidR="00DD46A1" w:rsidRDefault="00DD46A1">
      <w:pPr>
        <w:rPr>
          <w:sz w:val="20"/>
          <w:szCs w:val="20"/>
        </w:rPr>
      </w:pPr>
    </w:p>
    <w:p w14:paraId="23EF6F48" w14:textId="099055B6" w:rsidR="00DD46A1" w:rsidRDefault="00DD46A1">
      <w:pPr>
        <w:rPr>
          <w:rFonts w:ascii="ＭＳ ゴシック" w:eastAsia="ＭＳ ゴシック" w:hAnsi="ＭＳ ゴシック"/>
          <w:sz w:val="24"/>
        </w:rPr>
      </w:pPr>
      <w:r>
        <w:rPr>
          <w:rFonts w:ascii="ＭＳ ゴシック" w:eastAsia="ＭＳ ゴシック" w:hAnsi="ＭＳ ゴシック" w:hint="eastAsia"/>
          <w:sz w:val="24"/>
        </w:rPr>
        <w:t xml:space="preserve">３. </w:t>
      </w:r>
      <w:r w:rsidR="00B40045" w:rsidRPr="00B40045">
        <w:rPr>
          <w:rFonts w:ascii="ＭＳ ゴシック" w:eastAsia="ＭＳ ゴシック" w:hAnsi="ＭＳ ゴシック" w:hint="eastAsia"/>
          <w:sz w:val="24"/>
        </w:rPr>
        <w:t>体裁</w:t>
      </w:r>
    </w:p>
    <w:p w14:paraId="345E9379" w14:textId="19B6A72D" w:rsidR="00B40045" w:rsidRPr="00B40045" w:rsidRDefault="00DD46A1" w:rsidP="00B40045">
      <w:pPr>
        <w:rPr>
          <w:sz w:val="20"/>
          <w:szCs w:val="20"/>
        </w:rPr>
      </w:pPr>
      <w:r>
        <w:rPr>
          <w:rFonts w:hint="eastAsia"/>
          <w:sz w:val="20"/>
          <w:szCs w:val="20"/>
        </w:rPr>
        <w:t xml:space="preserve">　</w:t>
      </w:r>
      <w:r w:rsidR="00B40045" w:rsidRPr="00B40045">
        <w:rPr>
          <w:rFonts w:hint="eastAsia"/>
          <w:sz w:val="20"/>
          <w:szCs w:val="20"/>
        </w:rPr>
        <w:t>原稿のページ数は何ページでも構いません．奇数ページも受け付けます．</w:t>
      </w:r>
    </w:p>
    <w:p w14:paraId="564C3FB3" w14:textId="4DE8C672" w:rsidR="00B40045" w:rsidRPr="00B40045" w:rsidRDefault="00B40045" w:rsidP="00B40045">
      <w:pPr>
        <w:ind w:firstLineChars="100" w:firstLine="200"/>
        <w:rPr>
          <w:sz w:val="20"/>
          <w:szCs w:val="20"/>
        </w:rPr>
      </w:pPr>
      <w:r w:rsidRPr="00B40045">
        <w:rPr>
          <w:rFonts w:hint="eastAsia"/>
          <w:sz w:val="20"/>
          <w:szCs w:val="20"/>
        </w:rPr>
        <w:t>図表の書き方は，本執筆要領の図</w:t>
      </w:r>
      <w:r w:rsidRPr="00B40045">
        <w:rPr>
          <w:rFonts w:hint="eastAsia"/>
          <w:sz w:val="20"/>
          <w:szCs w:val="20"/>
        </w:rPr>
        <w:t xml:space="preserve">1 </w:t>
      </w:r>
      <w:r w:rsidRPr="00B40045">
        <w:rPr>
          <w:rFonts w:hint="eastAsia"/>
          <w:sz w:val="20"/>
          <w:szCs w:val="20"/>
        </w:rPr>
        <w:t>および表</w:t>
      </w:r>
      <w:r w:rsidRPr="00B40045">
        <w:rPr>
          <w:rFonts w:hint="eastAsia"/>
          <w:sz w:val="20"/>
          <w:szCs w:val="20"/>
        </w:rPr>
        <w:t xml:space="preserve">1 </w:t>
      </w:r>
      <w:r w:rsidRPr="00B40045">
        <w:rPr>
          <w:rFonts w:hint="eastAsia"/>
          <w:sz w:val="20"/>
          <w:szCs w:val="20"/>
        </w:rPr>
        <w:t>を参考にしてください．</w:t>
      </w:r>
      <w:r>
        <w:rPr>
          <w:rFonts w:hint="eastAsia"/>
          <w:sz w:val="20"/>
          <w:szCs w:val="20"/>
        </w:rPr>
        <w:t>LaTeX</w:t>
      </w:r>
      <w:r>
        <w:rPr>
          <w:rFonts w:hint="eastAsia"/>
          <w:sz w:val="20"/>
          <w:szCs w:val="20"/>
        </w:rPr>
        <w:t>の場合，</w:t>
      </w:r>
      <w:r w:rsidRPr="00B40045">
        <w:rPr>
          <w:rFonts w:hint="eastAsia"/>
          <w:sz w:val="20"/>
          <w:szCs w:val="20"/>
        </w:rPr>
        <w:t>図には</w:t>
      </w:r>
      <w:r w:rsidRPr="00B40045">
        <w:rPr>
          <w:rFonts w:hint="eastAsia"/>
          <w:sz w:val="20"/>
          <w:szCs w:val="20"/>
        </w:rPr>
        <w:t xml:space="preserve">eps </w:t>
      </w:r>
      <w:r w:rsidRPr="00B40045">
        <w:rPr>
          <w:rFonts w:hint="eastAsia"/>
          <w:sz w:val="20"/>
          <w:szCs w:val="20"/>
        </w:rPr>
        <w:t>ファイルの他，</w:t>
      </w:r>
      <w:r w:rsidRPr="00B40045">
        <w:rPr>
          <w:rFonts w:hint="eastAsia"/>
          <w:sz w:val="20"/>
          <w:szCs w:val="20"/>
        </w:rPr>
        <w:t xml:space="preserve">png </w:t>
      </w:r>
      <w:r w:rsidRPr="00B40045">
        <w:rPr>
          <w:rFonts w:hint="eastAsia"/>
          <w:sz w:val="20"/>
          <w:szCs w:val="20"/>
        </w:rPr>
        <w:t>などの画像ファイルも使用できます．</w:t>
      </w:r>
    </w:p>
    <w:p w14:paraId="6D2BFF07" w14:textId="46E751E3" w:rsidR="00B40045" w:rsidRPr="00B40045" w:rsidRDefault="00B40045" w:rsidP="00B40045">
      <w:pPr>
        <w:ind w:firstLineChars="100" w:firstLine="200"/>
        <w:rPr>
          <w:sz w:val="20"/>
          <w:szCs w:val="20"/>
        </w:rPr>
      </w:pPr>
      <w:r w:rsidRPr="00B40045">
        <w:rPr>
          <w:rFonts w:hint="eastAsia"/>
          <w:sz w:val="20"/>
          <w:szCs w:val="20"/>
        </w:rPr>
        <w:t>参考文献は，</w:t>
      </w:r>
      <w:r w:rsidR="000C49D0">
        <w:rPr>
          <w:rFonts w:hint="eastAsia"/>
          <w:sz w:val="20"/>
          <w:szCs w:val="20"/>
        </w:rPr>
        <w:t>文献</w:t>
      </w:r>
      <w:r w:rsidR="00253323" w:rsidRPr="00B40045">
        <w:rPr>
          <w:rFonts w:hint="eastAsia"/>
          <w:sz w:val="20"/>
          <w:szCs w:val="20"/>
        </w:rPr>
        <w:t>[1]</w:t>
      </w:r>
      <w:r w:rsidR="000C49D0">
        <w:rPr>
          <w:rFonts w:hint="eastAsia"/>
          <w:sz w:val="20"/>
          <w:szCs w:val="20"/>
        </w:rPr>
        <w:t>など</w:t>
      </w:r>
      <w:r w:rsidRPr="00B40045">
        <w:rPr>
          <w:rFonts w:hint="eastAsia"/>
          <w:sz w:val="20"/>
          <w:szCs w:val="20"/>
        </w:rPr>
        <w:t>のように記して本文から引用してください．</w:t>
      </w:r>
    </w:p>
    <w:p w14:paraId="338CF546" w14:textId="172FA416" w:rsidR="00DD46A1" w:rsidRDefault="00B40045" w:rsidP="00B40045">
      <w:pPr>
        <w:ind w:firstLineChars="100" w:firstLine="200"/>
        <w:rPr>
          <w:sz w:val="20"/>
          <w:szCs w:val="20"/>
        </w:rPr>
      </w:pPr>
      <w:r w:rsidRPr="00B40045">
        <w:rPr>
          <w:rFonts w:hint="eastAsia"/>
          <w:sz w:val="20"/>
          <w:szCs w:val="20"/>
        </w:rPr>
        <w:t>本文の文字の大きさは</w:t>
      </w:r>
      <w:r w:rsidRPr="00B40045">
        <w:rPr>
          <w:rFonts w:hint="eastAsia"/>
          <w:sz w:val="20"/>
          <w:szCs w:val="20"/>
        </w:rPr>
        <w:t xml:space="preserve">10 </w:t>
      </w:r>
      <w:r w:rsidRPr="00B40045">
        <w:rPr>
          <w:rFonts w:hint="eastAsia"/>
          <w:sz w:val="20"/>
          <w:szCs w:val="20"/>
        </w:rPr>
        <w:t>ポイント程度とします．</w:t>
      </w:r>
    </w:p>
    <w:p w14:paraId="41AA4949" w14:textId="77777777" w:rsidR="00DD46A1" w:rsidRDefault="00DD46A1">
      <w:pPr>
        <w:rPr>
          <w:sz w:val="20"/>
          <w:szCs w:val="20"/>
        </w:rPr>
      </w:pPr>
    </w:p>
    <w:p w14:paraId="3CCA3A9B" w14:textId="2D9FC5C4" w:rsidR="00DD46A1" w:rsidRDefault="00872EAD">
      <w:pPr>
        <w:jc w:val="center"/>
        <w:rPr>
          <w:sz w:val="20"/>
          <w:szCs w:val="20"/>
        </w:rPr>
      </w:pPr>
      <w:r>
        <w:rPr>
          <w:noProof/>
          <w:sz w:val="20"/>
          <w:szCs w:val="20"/>
        </w:rPr>
        <w:drawing>
          <wp:inline distT="0" distB="0" distL="0" distR="0" wp14:anchorId="4EB3AD3D" wp14:editId="162BE93F">
            <wp:extent cx="1339850" cy="8953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9850" cy="895350"/>
                    </a:xfrm>
                    <a:prstGeom prst="rect">
                      <a:avLst/>
                    </a:prstGeom>
                    <a:noFill/>
                    <a:ln>
                      <a:noFill/>
                    </a:ln>
                  </pic:spPr>
                </pic:pic>
              </a:graphicData>
            </a:graphic>
          </wp:inline>
        </w:drawing>
      </w:r>
    </w:p>
    <w:p w14:paraId="353711EB" w14:textId="77777777" w:rsidR="00DD46A1" w:rsidRDefault="00DD46A1">
      <w:pPr>
        <w:jc w:val="center"/>
        <w:rPr>
          <w:b/>
          <w:sz w:val="20"/>
          <w:szCs w:val="20"/>
        </w:rPr>
      </w:pPr>
      <w:r>
        <w:rPr>
          <w:rFonts w:hint="eastAsia"/>
          <w:b/>
          <w:sz w:val="20"/>
          <w:szCs w:val="20"/>
        </w:rPr>
        <w:t>図</w:t>
      </w:r>
      <w:r>
        <w:rPr>
          <w:rFonts w:hint="eastAsia"/>
          <w:b/>
          <w:sz w:val="20"/>
          <w:szCs w:val="20"/>
        </w:rPr>
        <w:t>1</w:t>
      </w:r>
      <w:r>
        <w:rPr>
          <w:rFonts w:hint="eastAsia"/>
          <w:b/>
          <w:sz w:val="20"/>
          <w:szCs w:val="20"/>
        </w:rPr>
        <w:t xml:space="preserve">　サンプル図</w:t>
      </w:r>
    </w:p>
    <w:p w14:paraId="1CB73466" w14:textId="77777777" w:rsidR="00DD46A1" w:rsidRDefault="00DD46A1">
      <w:pPr>
        <w:rPr>
          <w:sz w:val="20"/>
          <w:szCs w:val="20"/>
        </w:rPr>
      </w:pPr>
    </w:p>
    <w:p w14:paraId="3B61E03B" w14:textId="77777777" w:rsidR="00DD46A1" w:rsidRDefault="00DD46A1">
      <w:pPr>
        <w:jc w:val="center"/>
        <w:rPr>
          <w:b/>
          <w:sz w:val="20"/>
          <w:szCs w:val="20"/>
        </w:rPr>
      </w:pPr>
      <w:r>
        <w:rPr>
          <w:rFonts w:hint="eastAsia"/>
          <w:b/>
          <w:sz w:val="20"/>
          <w:szCs w:val="20"/>
        </w:rPr>
        <w:t>表</w:t>
      </w:r>
      <w:r>
        <w:rPr>
          <w:rFonts w:hint="eastAsia"/>
          <w:b/>
          <w:sz w:val="20"/>
          <w:szCs w:val="20"/>
        </w:rPr>
        <w:t>1</w:t>
      </w:r>
      <w:r>
        <w:rPr>
          <w:rFonts w:hint="eastAsia"/>
          <w:b/>
          <w:sz w:val="20"/>
          <w:szCs w:val="20"/>
        </w:rPr>
        <w:t xml:space="preserve">　サンプル表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512"/>
        <w:gridCol w:w="525"/>
        <w:gridCol w:w="525"/>
        <w:gridCol w:w="568"/>
      </w:tblGrid>
      <w:tr w:rsidR="00DD46A1" w14:paraId="59679D72" w14:textId="77777777">
        <w:trPr>
          <w:cantSplit/>
          <w:jc w:val="center"/>
        </w:trPr>
        <w:tc>
          <w:tcPr>
            <w:tcW w:w="948" w:type="dxa"/>
            <w:gridSpan w:val="2"/>
            <w:vMerge w:val="restart"/>
            <w:vAlign w:val="center"/>
          </w:tcPr>
          <w:p w14:paraId="34E41399" w14:textId="77777777" w:rsidR="00DD46A1" w:rsidRDefault="00DD46A1">
            <w:pPr>
              <w:jc w:val="center"/>
              <w:rPr>
                <w:sz w:val="20"/>
                <w:szCs w:val="20"/>
              </w:rPr>
            </w:pPr>
            <w:r>
              <w:rPr>
                <w:position w:val="-10"/>
                <w:sz w:val="20"/>
                <w:szCs w:val="20"/>
              </w:rPr>
              <w:object w:dxaOrig="260" w:dyaOrig="320" w14:anchorId="5E09E0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pt;height:16pt" o:ole="">
                  <v:imagedata r:id="rId8" o:title=""/>
                </v:shape>
                <o:OLEObject Type="Embed" ProgID="Equation.3" ShapeID="_x0000_i1026" DrawAspect="Content" ObjectID="_1769866144" r:id="rId9"/>
              </w:object>
            </w:r>
          </w:p>
        </w:tc>
        <w:tc>
          <w:tcPr>
            <w:tcW w:w="1618" w:type="dxa"/>
            <w:gridSpan w:val="3"/>
            <w:vAlign w:val="center"/>
          </w:tcPr>
          <w:p w14:paraId="2CD09818" w14:textId="77777777" w:rsidR="00DD46A1" w:rsidRDefault="00DD46A1">
            <w:pPr>
              <w:jc w:val="center"/>
              <w:rPr>
                <w:sz w:val="20"/>
                <w:szCs w:val="20"/>
              </w:rPr>
            </w:pPr>
            <w:r>
              <w:rPr>
                <w:position w:val="-10"/>
                <w:sz w:val="20"/>
                <w:szCs w:val="20"/>
              </w:rPr>
              <w:object w:dxaOrig="260" w:dyaOrig="320" w14:anchorId="3C027BBB">
                <v:shape id="_x0000_i1027" type="#_x0000_t75" style="width:13pt;height:16pt" o:ole="">
                  <v:imagedata r:id="rId10" o:title=""/>
                </v:shape>
                <o:OLEObject Type="Embed" ProgID="Equation.3" ShapeID="_x0000_i1027" DrawAspect="Content" ObjectID="_1769866145" r:id="rId11"/>
              </w:object>
            </w:r>
          </w:p>
        </w:tc>
      </w:tr>
      <w:tr w:rsidR="00DD46A1" w14:paraId="5E6CF68B" w14:textId="77777777">
        <w:trPr>
          <w:cantSplit/>
          <w:jc w:val="center"/>
        </w:trPr>
        <w:tc>
          <w:tcPr>
            <w:tcW w:w="948" w:type="dxa"/>
            <w:gridSpan w:val="2"/>
            <w:vMerge/>
          </w:tcPr>
          <w:p w14:paraId="770FF840" w14:textId="77777777" w:rsidR="00DD46A1" w:rsidRDefault="00DD46A1">
            <w:pPr>
              <w:rPr>
                <w:sz w:val="20"/>
                <w:szCs w:val="20"/>
              </w:rPr>
            </w:pPr>
          </w:p>
        </w:tc>
        <w:tc>
          <w:tcPr>
            <w:tcW w:w="525" w:type="dxa"/>
            <w:vAlign w:val="center"/>
          </w:tcPr>
          <w:p w14:paraId="3AB3A749" w14:textId="77777777" w:rsidR="00DD46A1" w:rsidRDefault="00DD46A1">
            <w:pPr>
              <w:jc w:val="center"/>
              <w:rPr>
                <w:sz w:val="20"/>
                <w:szCs w:val="20"/>
              </w:rPr>
            </w:pPr>
            <w:r>
              <w:rPr>
                <w:sz w:val="20"/>
                <w:szCs w:val="20"/>
              </w:rPr>
              <w:t>N</w:t>
            </w:r>
          </w:p>
        </w:tc>
        <w:tc>
          <w:tcPr>
            <w:tcW w:w="525" w:type="dxa"/>
            <w:vAlign w:val="center"/>
          </w:tcPr>
          <w:p w14:paraId="19257510" w14:textId="77777777" w:rsidR="00DD46A1" w:rsidRDefault="00DD46A1">
            <w:pPr>
              <w:jc w:val="center"/>
              <w:rPr>
                <w:sz w:val="20"/>
                <w:szCs w:val="20"/>
              </w:rPr>
            </w:pPr>
            <w:r>
              <w:rPr>
                <w:sz w:val="20"/>
                <w:szCs w:val="20"/>
              </w:rPr>
              <w:t>Z</w:t>
            </w:r>
          </w:p>
        </w:tc>
        <w:tc>
          <w:tcPr>
            <w:tcW w:w="568" w:type="dxa"/>
            <w:vAlign w:val="center"/>
          </w:tcPr>
          <w:p w14:paraId="4D089C9C" w14:textId="77777777" w:rsidR="00DD46A1" w:rsidRDefault="00DD46A1">
            <w:pPr>
              <w:jc w:val="center"/>
              <w:rPr>
                <w:sz w:val="20"/>
                <w:szCs w:val="20"/>
              </w:rPr>
            </w:pPr>
            <w:r>
              <w:rPr>
                <w:sz w:val="20"/>
                <w:szCs w:val="20"/>
              </w:rPr>
              <w:t>P</w:t>
            </w:r>
          </w:p>
        </w:tc>
      </w:tr>
      <w:tr w:rsidR="00DD46A1" w14:paraId="69279C17" w14:textId="77777777">
        <w:trPr>
          <w:cantSplit/>
          <w:jc w:val="center"/>
        </w:trPr>
        <w:tc>
          <w:tcPr>
            <w:tcW w:w="436" w:type="dxa"/>
            <w:vMerge w:val="restart"/>
            <w:vAlign w:val="center"/>
          </w:tcPr>
          <w:p w14:paraId="153B2597" w14:textId="77777777" w:rsidR="00DD46A1" w:rsidRDefault="00DD46A1">
            <w:pPr>
              <w:jc w:val="center"/>
              <w:rPr>
                <w:sz w:val="20"/>
                <w:szCs w:val="20"/>
              </w:rPr>
            </w:pPr>
            <w:r>
              <w:rPr>
                <w:position w:val="-10"/>
                <w:sz w:val="20"/>
                <w:szCs w:val="20"/>
              </w:rPr>
              <w:object w:dxaOrig="220" w:dyaOrig="320" w14:anchorId="46518B8D">
                <v:shape id="_x0000_i1028" type="#_x0000_t75" style="width:11pt;height:16pt" o:ole="">
                  <v:imagedata r:id="rId12" o:title=""/>
                </v:shape>
                <o:OLEObject Type="Embed" ProgID="Equation.3" ShapeID="_x0000_i1028" DrawAspect="Content" ObjectID="_1769866146" r:id="rId13"/>
              </w:object>
            </w:r>
          </w:p>
        </w:tc>
        <w:tc>
          <w:tcPr>
            <w:tcW w:w="512" w:type="dxa"/>
            <w:vAlign w:val="center"/>
          </w:tcPr>
          <w:p w14:paraId="191DC555" w14:textId="77777777" w:rsidR="00DD46A1" w:rsidRDefault="00DD46A1">
            <w:pPr>
              <w:jc w:val="center"/>
              <w:rPr>
                <w:sz w:val="20"/>
                <w:szCs w:val="20"/>
              </w:rPr>
            </w:pPr>
            <w:r>
              <w:rPr>
                <w:sz w:val="20"/>
                <w:szCs w:val="20"/>
              </w:rPr>
              <w:t>N</w:t>
            </w:r>
          </w:p>
        </w:tc>
        <w:tc>
          <w:tcPr>
            <w:tcW w:w="525" w:type="dxa"/>
            <w:vAlign w:val="center"/>
          </w:tcPr>
          <w:p w14:paraId="26281F8D" w14:textId="77777777" w:rsidR="00DD46A1" w:rsidRDefault="00DD46A1">
            <w:pPr>
              <w:jc w:val="center"/>
              <w:rPr>
                <w:sz w:val="20"/>
                <w:szCs w:val="20"/>
              </w:rPr>
            </w:pPr>
            <w:r>
              <w:rPr>
                <w:sz w:val="20"/>
                <w:szCs w:val="20"/>
              </w:rPr>
              <w:t>N</w:t>
            </w:r>
          </w:p>
        </w:tc>
        <w:tc>
          <w:tcPr>
            <w:tcW w:w="525" w:type="dxa"/>
            <w:vAlign w:val="center"/>
          </w:tcPr>
          <w:p w14:paraId="6C4F3D9C" w14:textId="77777777" w:rsidR="00DD46A1" w:rsidRDefault="00DD46A1">
            <w:pPr>
              <w:jc w:val="center"/>
              <w:rPr>
                <w:sz w:val="20"/>
                <w:szCs w:val="20"/>
              </w:rPr>
            </w:pPr>
            <w:r>
              <w:rPr>
                <w:sz w:val="20"/>
                <w:szCs w:val="20"/>
              </w:rPr>
              <w:t>N</w:t>
            </w:r>
          </w:p>
        </w:tc>
        <w:tc>
          <w:tcPr>
            <w:tcW w:w="568" w:type="dxa"/>
            <w:vAlign w:val="center"/>
          </w:tcPr>
          <w:p w14:paraId="36FB7E43" w14:textId="77777777" w:rsidR="00DD46A1" w:rsidRDefault="00DD46A1">
            <w:pPr>
              <w:jc w:val="center"/>
              <w:rPr>
                <w:sz w:val="20"/>
                <w:szCs w:val="20"/>
              </w:rPr>
            </w:pPr>
            <w:r>
              <w:rPr>
                <w:sz w:val="20"/>
                <w:szCs w:val="20"/>
              </w:rPr>
              <w:t>Z</w:t>
            </w:r>
          </w:p>
        </w:tc>
      </w:tr>
      <w:tr w:rsidR="00DD46A1" w14:paraId="59A0E9B3" w14:textId="77777777">
        <w:trPr>
          <w:cantSplit/>
          <w:jc w:val="center"/>
        </w:trPr>
        <w:tc>
          <w:tcPr>
            <w:tcW w:w="436" w:type="dxa"/>
            <w:vMerge/>
          </w:tcPr>
          <w:p w14:paraId="2F9C10B3" w14:textId="77777777" w:rsidR="00DD46A1" w:rsidRDefault="00DD46A1">
            <w:pPr>
              <w:rPr>
                <w:sz w:val="20"/>
                <w:szCs w:val="20"/>
              </w:rPr>
            </w:pPr>
          </w:p>
        </w:tc>
        <w:tc>
          <w:tcPr>
            <w:tcW w:w="512" w:type="dxa"/>
            <w:vAlign w:val="center"/>
          </w:tcPr>
          <w:p w14:paraId="11395D8D" w14:textId="77777777" w:rsidR="00DD46A1" w:rsidRDefault="00DD46A1">
            <w:pPr>
              <w:jc w:val="center"/>
              <w:rPr>
                <w:sz w:val="20"/>
                <w:szCs w:val="20"/>
              </w:rPr>
            </w:pPr>
            <w:r>
              <w:rPr>
                <w:sz w:val="20"/>
                <w:szCs w:val="20"/>
              </w:rPr>
              <w:t>Z</w:t>
            </w:r>
          </w:p>
        </w:tc>
        <w:tc>
          <w:tcPr>
            <w:tcW w:w="525" w:type="dxa"/>
            <w:vAlign w:val="center"/>
          </w:tcPr>
          <w:p w14:paraId="60C69860" w14:textId="77777777" w:rsidR="00DD46A1" w:rsidRDefault="00DD46A1">
            <w:pPr>
              <w:jc w:val="center"/>
              <w:rPr>
                <w:sz w:val="20"/>
                <w:szCs w:val="20"/>
              </w:rPr>
            </w:pPr>
            <w:r>
              <w:rPr>
                <w:sz w:val="20"/>
                <w:szCs w:val="20"/>
              </w:rPr>
              <w:t>P</w:t>
            </w:r>
          </w:p>
        </w:tc>
        <w:tc>
          <w:tcPr>
            <w:tcW w:w="525" w:type="dxa"/>
            <w:vAlign w:val="center"/>
          </w:tcPr>
          <w:p w14:paraId="3DD096E2" w14:textId="77777777" w:rsidR="00DD46A1" w:rsidRDefault="00DD46A1">
            <w:pPr>
              <w:jc w:val="center"/>
              <w:rPr>
                <w:sz w:val="20"/>
                <w:szCs w:val="20"/>
              </w:rPr>
            </w:pPr>
            <w:r>
              <w:rPr>
                <w:sz w:val="20"/>
                <w:szCs w:val="20"/>
              </w:rPr>
              <w:t>Z</w:t>
            </w:r>
          </w:p>
        </w:tc>
        <w:tc>
          <w:tcPr>
            <w:tcW w:w="568" w:type="dxa"/>
            <w:vAlign w:val="center"/>
          </w:tcPr>
          <w:p w14:paraId="0639272F" w14:textId="77777777" w:rsidR="00DD46A1" w:rsidRDefault="00DD46A1">
            <w:pPr>
              <w:jc w:val="center"/>
              <w:rPr>
                <w:sz w:val="20"/>
                <w:szCs w:val="20"/>
              </w:rPr>
            </w:pPr>
            <w:r>
              <w:rPr>
                <w:sz w:val="20"/>
                <w:szCs w:val="20"/>
              </w:rPr>
              <w:t>N</w:t>
            </w:r>
          </w:p>
        </w:tc>
      </w:tr>
      <w:tr w:rsidR="00DD46A1" w14:paraId="52B9C732" w14:textId="77777777">
        <w:trPr>
          <w:cantSplit/>
          <w:jc w:val="center"/>
        </w:trPr>
        <w:tc>
          <w:tcPr>
            <w:tcW w:w="436" w:type="dxa"/>
            <w:vMerge/>
          </w:tcPr>
          <w:p w14:paraId="0D3257A4" w14:textId="77777777" w:rsidR="00DD46A1" w:rsidRDefault="00DD46A1">
            <w:pPr>
              <w:rPr>
                <w:sz w:val="20"/>
                <w:szCs w:val="20"/>
              </w:rPr>
            </w:pPr>
          </w:p>
        </w:tc>
        <w:tc>
          <w:tcPr>
            <w:tcW w:w="512" w:type="dxa"/>
            <w:vAlign w:val="center"/>
          </w:tcPr>
          <w:p w14:paraId="5F58D95C" w14:textId="77777777" w:rsidR="00DD46A1" w:rsidRDefault="00DD46A1">
            <w:pPr>
              <w:jc w:val="center"/>
              <w:rPr>
                <w:sz w:val="20"/>
                <w:szCs w:val="20"/>
              </w:rPr>
            </w:pPr>
            <w:r>
              <w:rPr>
                <w:sz w:val="20"/>
                <w:szCs w:val="20"/>
              </w:rPr>
              <w:t>P</w:t>
            </w:r>
          </w:p>
        </w:tc>
        <w:tc>
          <w:tcPr>
            <w:tcW w:w="525" w:type="dxa"/>
            <w:vAlign w:val="center"/>
          </w:tcPr>
          <w:p w14:paraId="6E9793C2" w14:textId="77777777" w:rsidR="00DD46A1" w:rsidRDefault="00DD46A1">
            <w:pPr>
              <w:jc w:val="center"/>
              <w:rPr>
                <w:sz w:val="20"/>
                <w:szCs w:val="20"/>
              </w:rPr>
            </w:pPr>
            <w:r>
              <w:rPr>
                <w:sz w:val="20"/>
                <w:szCs w:val="20"/>
              </w:rPr>
              <w:t>P</w:t>
            </w:r>
          </w:p>
        </w:tc>
        <w:tc>
          <w:tcPr>
            <w:tcW w:w="525" w:type="dxa"/>
            <w:vAlign w:val="center"/>
          </w:tcPr>
          <w:p w14:paraId="480C648D" w14:textId="77777777" w:rsidR="00DD46A1" w:rsidRDefault="00DD46A1">
            <w:pPr>
              <w:jc w:val="center"/>
              <w:rPr>
                <w:sz w:val="20"/>
                <w:szCs w:val="20"/>
              </w:rPr>
            </w:pPr>
            <w:r>
              <w:rPr>
                <w:sz w:val="20"/>
                <w:szCs w:val="20"/>
              </w:rPr>
              <w:t>P</w:t>
            </w:r>
          </w:p>
        </w:tc>
        <w:tc>
          <w:tcPr>
            <w:tcW w:w="568" w:type="dxa"/>
            <w:vAlign w:val="center"/>
          </w:tcPr>
          <w:p w14:paraId="1E7A3E6E" w14:textId="77777777" w:rsidR="00DD46A1" w:rsidRDefault="00DD46A1">
            <w:pPr>
              <w:jc w:val="center"/>
              <w:rPr>
                <w:sz w:val="20"/>
                <w:szCs w:val="20"/>
              </w:rPr>
            </w:pPr>
            <w:r>
              <w:rPr>
                <w:sz w:val="20"/>
                <w:szCs w:val="20"/>
              </w:rPr>
              <w:t>P</w:t>
            </w:r>
          </w:p>
        </w:tc>
      </w:tr>
    </w:tbl>
    <w:p w14:paraId="3C1B9CB6" w14:textId="77777777" w:rsidR="00DD46A1" w:rsidRDefault="00DD46A1">
      <w:pPr>
        <w:rPr>
          <w:sz w:val="20"/>
          <w:szCs w:val="20"/>
        </w:rPr>
      </w:pPr>
    </w:p>
    <w:p w14:paraId="0A57B9E7" w14:textId="77777777" w:rsidR="00DD46A1" w:rsidRDefault="00DD46A1">
      <w:pPr>
        <w:rPr>
          <w:rFonts w:ascii="ＭＳ ゴシック" w:eastAsia="ＭＳ ゴシック" w:hAnsi="ＭＳ ゴシック"/>
          <w:sz w:val="24"/>
        </w:rPr>
      </w:pPr>
      <w:r>
        <w:rPr>
          <w:rFonts w:ascii="ＭＳ ゴシック" w:eastAsia="ＭＳ ゴシック" w:hAnsi="ＭＳ ゴシック" w:hint="eastAsia"/>
          <w:sz w:val="24"/>
        </w:rPr>
        <w:t>４. 注意事項</w:t>
      </w:r>
    </w:p>
    <w:p w14:paraId="628386D7" w14:textId="77777777" w:rsidR="00DD46A1" w:rsidRDefault="00DD46A1">
      <w:pPr>
        <w:rPr>
          <w:sz w:val="20"/>
          <w:szCs w:val="20"/>
        </w:rPr>
      </w:pPr>
      <w:r>
        <w:rPr>
          <w:rFonts w:hint="eastAsia"/>
          <w:sz w:val="20"/>
          <w:szCs w:val="20"/>
        </w:rPr>
        <w:t xml:space="preserve">　原稿執筆に当たっては特に以下の点に留意してください．</w:t>
      </w:r>
    </w:p>
    <w:p w14:paraId="30C69DC4" w14:textId="77777777" w:rsidR="00B40045" w:rsidRDefault="00B40045" w:rsidP="00B40045">
      <w:pPr>
        <w:numPr>
          <w:ilvl w:val="0"/>
          <w:numId w:val="2"/>
        </w:numPr>
        <w:tabs>
          <w:tab w:val="left" w:pos="210"/>
        </w:tabs>
        <w:ind w:hanging="76"/>
        <w:rPr>
          <w:sz w:val="20"/>
          <w:szCs w:val="20"/>
        </w:rPr>
      </w:pPr>
      <w:r w:rsidRPr="00B40045">
        <w:rPr>
          <w:rFonts w:hint="eastAsia"/>
          <w:sz w:val="20"/>
          <w:szCs w:val="20"/>
        </w:rPr>
        <w:t>タイトル・著者は，和文タイトル・和文著者名・和文著者所属の順に記載してください．英文のタイトル等を明記したい場合は，</w:t>
      </w:r>
      <w:r w:rsidRPr="00B40045">
        <w:rPr>
          <w:rFonts w:hint="eastAsia"/>
          <w:sz w:val="20"/>
          <w:szCs w:val="20"/>
        </w:rPr>
        <w:t xml:space="preserve">LATEX </w:t>
      </w:r>
      <w:r w:rsidRPr="00B40045">
        <w:rPr>
          <w:rFonts w:hint="eastAsia"/>
          <w:sz w:val="20"/>
          <w:szCs w:val="20"/>
        </w:rPr>
        <w:t>ファイルのコメントアウトを参考に，和文タイトル・英文タイトル・和文著者名・英文著者名・和文著者所属・英文著者所属の順に記載してください．</w:t>
      </w:r>
    </w:p>
    <w:p w14:paraId="43736400" w14:textId="77777777" w:rsidR="00B40045" w:rsidRDefault="00B40045" w:rsidP="00B40045">
      <w:pPr>
        <w:numPr>
          <w:ilvl w:val="0"/>
          <w:numId w:val="2"/>
        </w:numPr>
        <w:tabs>
          <w:tab w:val="left" w:pos="210"/>
        </w:tabs>
        <w:ind w:hanging="76"/>
        <w:rPr>
          <w:sz w:val="20"/>
          <w:szCs w:val="20"/>
        </w:rPr>
      </w:pPr>
      <w:r w:rsidRPr="00B40045">
        <w:rPr>
          <w:rFonts w:hint="eastAsia"/>
          <w:sz w:val="20"/>
          <w:szCs w:val="20"/>
        </w:rPr>
        <w:t>アブストラクトは不要です．</w:t>
      </w:r>
    </w:p>
    <w:p w14:paraId="1BF898FB" w14:textId="77777777" w:rsidR="00B40045" w:rsidRDefault="00B40045" w:rsidP="00B40045">
      <w:pPr>
        <w:numPr>
          <w:ilvl w:val="0"/>
          <w:numId w:val="2"/>
        </w:numPr>
        <w:tabs>
          <w:tab w:val="left" w:pos="210"/>
        </w:tabs>
        <w:ind w:hanging="76"/>
        <w:rPr>
          <w:sz w:val="20"/>
          <w:szCs w:val="20"/>
        </w:rPr>
      </w:pPr>
      <w:r w:rsidRPr="00B40045">
        <w:rPr>
          <w:rFonts w:hint="eastAsia"/>
          <w:sz w:val="20"/>
          <w:szCs w:val="20"/>
        </w:rPr>
        <w:t xml:space="preserve">PDF </w:t>
      </w:r>
      <w:r w:rsidRPr="00B40045">
        <w:rPr>
          <w:rFonts w:hint="eastAsia"/>
          <w:sz w:val="20"/>
          <w:szCs w:val="20"/>
        </w:rPr>
        <w:t>化の際には，フォントを埋め込んでください．</w:t>
      </w:r>
    </w:p>
    <w:p w14:paraId="0EC7C74B" w14:textId="3CDBD895" w:rsidR="00B40045" w:rsidRPr="00B40045" w:rsidRDefault="00B40045" w:rsidP="00B40045">
      <w:pPr>
        <w:numPr>
          <w:ilvl w:val="0"/>
          <w:numId w:val="2"/>
        </w:numPr>
        <w:tabs>
          <w:tab w:val="left" w:pos="210"/>
        </w:tabs>
        <w:ind w:hanging="76"/>
        <w:rPr>
          <w:sz w:val="20"/>
          <w:szCs w:val="20"/>
        </w:rPr>
      </w:pPr>
      <w:r w:rsidRPr="00B40045">
        <w:rPr>
          <w:rFonts w:hint="eastAsia"/>
          <w:sz w:val="20"/>
          <w:szCs w:val="20"/>
        </w:rPr>
        <w:t>原稿は，発表</w:t>
      </w:r>
      <w:r w:rsidRPr="00B40045">
        <w:rPr>
          <w:rFonts w:hint="eastAsia"/>
          <w:sz w:val="20"/>
          <w:szCs w:val="20"/>
        </w:rPr>
        <w:t xml:space="preserve">1 </w:t>
      </w:r>
      <w:r w:rsidRPr="00B40045">
        <w:rPr>
          <w:rFonts w:hint="eastAsia"/>
          <w:sz w:val="20"/>
          <w:szCs w:val="20"/>
        </w:rPr>
        <w:t>件につき</w:t>
      </w:r>
      <w:r w:rsidRPr="00B40045">
        <w:rPr>
          <w:rFonts w:hint="eastAsia"/>
          <w:sz w:val="20"/>
          <w:szCs w:val="20"/>
        </w:rPr>
        <w:t xml:space="preserve">1 </w:t>
      </w:r>
      <w:r w:rsidRPr="00B40045">
        <w:rPr>
          <w:rFonts w:hint="eastAsia"/>
          <w:sz w:val="20"/>
          <w:szCs w:val="20"/>
        </w:rPr>
        <w:t>つの</w:t>
      </w:r>
      <w:r w:rsidRPr="00B40045">
        <w:rPr>
          <w:rFonts w:hint="eastAsia"/>
          <w:sz w:val="20"/>
          <w:szCs w:val="20"/>
        </w:rPr>
        <w:t xml:space="preserve">PDF </w:t>
      </w:r>
      <w:r w:rsidRPr="00B40045">
        <w:rPr>
          <w:rFonts w:hint="eastAsia"/>
          <w:sz w:val="20"/>
          <w:szCs w:val="20"/>
        </w:rPr>
        <w:t>ファイルにしてください．</w:t>
      </w:r>
    </w:p>
    <w:p w14:paraId="41757700" w14:textId="77777777" w:rsidR="00DD46A1" w:rsidRPr="00DD5A4C" w:rsidRDefault="00DD46A1">
      <w:pPr>
        <w:rPr>
          <w:sz w:val="20"/>
          <w:szCs w:val="20"/>
        </w:rPr>
      </w:pPr>
    </w:p>
    <w:p w14:paraId="798010F7" w14:textId="02CEA1D4" w:rsidR="00DD46A1" w:rsidRDefault="00DD46A1">
      <w:pPr>
        <w:rPr>
          <w:rFonts w:ascii="ＭＳ ゴシック" w:eastAsia="ＭＳ ゴシック" w:hAnsi="ＭＳ ゴシック"/>
          <w:sz w:val="24"/>
        </w:rPr>
      </w:pPr>
      <w:r>
        <w:rPr>
          <w:rFonts w:ascii="ＭＳ ゴシック" w:eastAsia="ＭＳ ゴシック" w:hAnsi="ＭＳ ゴシック" w:hint="eastAsia"/>
          <w:sz w:val="24"/>
        </w:rPr>
        <w:t>５.提出</w:t>
      </w:r>
    </w:p>
    <w:p w14:paraId="4117CF97" w14:textId="77777777" w:rsidR="00DD46A1" w:rsidRDefault="00DD46A1">
      <w:pPr>
        <w:rPr>
          <w:sz w:val="20"/>
          <w:szCs w:val="20"/>
        </w:rPr>
      </w:pPr>
      <w:r>
        <w:rPr>
          <w:rFonts w:hint="eastAsia"/>
          <w:sz w:val="20"/>
          <w:szCs w:val="20"/>
        </w:rPr>
        <w:t xml:space="preserve">　以下の点に留意して原稿を提出してください．</w:t>
      </w:r>
    </w:p>
    <w:p w14:paraId="071DDB5C" w14:textId="77777777" w:rsidR="00B40045" w:rsidRDefault="00B40045" w:rsidP="00B40045">
      <w:pPr>
        <w:numPr>
          <w:ilvl w:val="0"/>
          <w:numId w:val="4"/>
        </w:numPr>
        <w:ind w:hanging="76"/>
        <w:rPr>
          <w:sz w:val="20"/>
          <w:szCs w:val="20"/>
        </w:rPr>
      </w:pPr>
      <w:r w:rsidRPr="00B40045">
        <w:rPr>
          <w:rFonts w:hint="eastAsia"/>
          <w:sz w:val="20"/>
          <w:szCs w:val="20"/>
        </w:rPr>
        <w:t>原稿は</w:t>
      </w:r>
      <w:r w:rsidRPr="00B40045">
        <w:rPr>
          <w:rFonts w:hint="eastAsia"/>
          <w:sz w:val="20"/>
          <w:szCs w:val="20"/>
        </w:rPr>
        <w:t xml:space="preserve">PDF </w:t>
      </w:r>
      <w:r w:rsidRPr="00B40045">
        <w:rPr>
          <w:rFonts w:hint="eastAsia"/>
          <w:sz w:val="20"/>
          <w:szCs w:val="20"/>
        </w:rPr>
        <w:t>のみ受け付けます．研究会幹事の指示に従い原稿を提出してください．</w:t>
      </w:r>
    </w:p>
    <w:p w14:paraId="7A17A978" w14:textId="6CE8E5BC" w:rsidR="00B40045" w:rsidRDefault="00B40045" w:rsidP="00B40045">
      <w:pPr>
        <w:numPr>
          <w:ilvl w:val="0"/>
          <w:numId w:val="4"/>
        </w:numPr>
        <w:ind w:hanging="76"/>
        <w:rPr>
          <w:sz w:val="20"/>
          <w:szCs w:val="20"/>
        </w:rPr>
      </w:pPr>
      <w:r w:rsidRPr="00B40045">
        <w:rPr>
          <w:rFonts w:hint="eastAsia"/>
          <w:sz w:val="20"/>
          <w:szCs w:val="20"/>
        </w:rPr>
        <w:t>提出期限までに原稿の提出がない場合は発表取り消しとなる場合がありますので注意してください．</w:t>
      </w:r>
    </w:p>
    <w:p w14:paraId="61C98901" w14:textId="77777777" w:rsidR="00B40045" w:rsidRPr="00B40045" w:rsidRDefault="00B40045" w:rsidP="00B40045">
      <w:pPr>
        <w:ind w:left="360"/>
        <w:rPr>
          <w:sz w:val="20"/>
          <w:szCs w:val="20"/>
        </w:rPr>
      </w:pPr>
    </w:p>
    <w:p w14:paraId="6737CAF9" w14:textId="056FE69A" w:rsidR="00DD46A1" w:rsidRDefault="00B40045">
      <w:pPr>
        <w:rPr>
          <w:rFonts w:ascii="ＭＳ ゴシック" w:eastAsia="ＭＳ ゴシック" w:hAnsi="ＭＳ ゴシック"/>
          <w:sz w:val="24"/>
        </w:rPr>
      </w:pPr>
      <w:r>
        <w:rPr>
          <w:rFonts w:ascii="ＭＳ ゴシック" w:eastAsia="ＭＳ ゴシック" w:hAnsi="ＭＳ ゴシック" w:hint="eastAsia"/>
          <w:sz w:val="24"/>
        </w:rPr>
        <w:t>６</w:t>
      </w:r>
      <w:r w:rsidR="00DD46A1">
        <w:rPr>
          <w:rFonts w:ascii="ＭＳ ゴシック" w:eastAsia="ＭＳ ゴシック" w:hAnsi="ＭＳ ゴシック" w:hint="eastAsia"/>
          <w:sz w:val="24"/>
        </w:rPr>
        <w:t>. 提出期限</w:t>
      </w:r>
    </w:p>
    <w:p w14:paraId="62729DE7" w14:textId="25E2469D" w:rsidR="00DD46A1" w:rsidRDefault="00B40045" w:rsidP="00B40045">
      <w:pPr>
        <w:ind w:firstLineChars="100" w:firstLine="200"/>
        <w:rPr>
          <w:sz w:val="20"/>
          <w:szCs w:val="20"/>
        </w:rPr>
      </w:pPr>
      <w:r w:rsidRPr="00B40045">
        <w:rPr>
          <w:rFonts w:hint="eastAsia"/>
          <w:sz w:val="20"/>
          <w:szCs w:val="20"/>
        </w:rPr>
        <w:t>東海ファジィ研究会のホームページ（</w:t>
      </w:r>
      <w:hyperlink r:id="rId14" w:history="1">
        <w:r w:rsidRPr="00301765">
          <w:rPr>
            <w:rStyle w:val="a6"/>
            <w:rFonts w:hint="eastAsia"/>
            <w:sz w:val="20"/>
            <w:szCs w:val="20"/>
          </w:rPr>
          <w:t>https://soft-cr.org/tokai/tokai.html</w:t>
        </w:r>
      </w:hyperlink>
      <w:r w:rsidRPr="00B40045">
        <w:rPr>
          <w:rFonts w:hint="eastAsia"/>
          <w:sz w:val="20"/>
          <w:szCs w:val="20"/>
        </w:rPr>
        <w:t>）を確認の上，期日までに提出してください．</w:t>
      </w:r>
    </w:p>
    <w:p w14:paraId="622092E3" w14:textId="77777777" w:rsidR="00DD46A1" w:rsidRPr="00570F78" w:rsidRDefault="00DD46A1">
      <w:pPr>
        <w:rPr>
          <w:sz w:val="20"/>
          <w:szCs w:val="20"/>
        </w:rPr>
      </w:pPr>
    </w:p>
    <w:p w14:paraId="16B004DB" w14:textId="77777777" w:rsidR="00CA1E36" w:rsidRDefault="00CA1E36" w:rsidP="00CA1E36">
      <w:pPr>
        <w:rPr>
          <w:rFonts w:ascii="ＭＳ ゴシック" w:eastAsia="ＭＳ ゴシック" w:hAnsi="ＭＳ ゴシック"/>
          <w:sz w:val="24"/>
        </w:rPr>
      </w:pPr>
      <w:r>
        <w:rPr>
          <w:rFonts w:ascii="ＭＳ ゴシック" w:eastAsia="ＭＳ ゴシック" w:hAnsi="ＭＳ ゴシック" w:hint="eastAsia"/>
          <w:sz w:val="24"/>
        </w:rPr>
        <w:t>８. 謝辞</w:t>
      </w:r>
    </w:p>
    <w:p w14:paraId="79B6F8BB" w14:textId="29AD68D3" w:rsidR="00CA1E36" w:rsidRDefault="00CA1E36" w:rsidP="00B40045">
      <w:pPr>
        <w:ind w:firstLineChars="100" w:firstLine="200"/>
        <w:rPr>
          <w:sz w:val="20"/>
          <w:szCs w:val="20"/>
        </w:rPr>
      </w:pPr>
      <w:r>
        <w:rPr>
          <w:rFonts w:hint="eastAsia"/>
          <w:sz w:val="20"/>
          <w:szCs w:val="20"/>
        </w:rPr>
        <w:t>本</w:t>
      </w:r>
      <w:r w:rsidR="00B40045" w:rsidRPr="00B40045">
        <w:rPr>
          <w:rFonts w:hint="eastAsia"/>
          <w:sz w:val="20"/>
          <w:szCs w:val="20"/>
        </w:rPr>
        <w:t>データは，日本知能情報ファジィ学会東海支部運営委員会が作成しました．</w:t>
      </w:r>
    </w:p>
    <w:p w14:paraId="7B712075" w14:textId="77777777" w:rsidR="00CA1E36" w:rsidRPr="00CA1E36" w:rsidRDefault="00CA1E36">
      <w:pPr>
        <w:rPr>
          <w:sz w:val="20"/>
          <w:szCs w:val="20"/>
        </w:rPr>
      </w:pPr>
    </w:p>
    <w:p w14:paraId="3DF71287" w14:textId="6E1EB15B" w:rsidR="00DD46A1" w:rsidRDefault="00DD46A1">
      <w:pPr>
        <w:rPr>
          <w:rFonts w:ascii="ＭＳ ゴシック" w:eastAsia="ＭＳ ゴシック" w:hAnsi="ＭＳ ゴシック"/>
          <w:sz w:val="24"/>
        </w:rPr>
      </w:pPr>
      <w:r>
        <w:rPr>
          <w:rFonts w:ascii="ＭＳ ゴシック" w:eastAsia="ＭＳ ゴシック" w:hAnsi="ＭＳ ゴシック" w:hint="eastAsia"/>
          <w:sz w:val="24"/>
        </w:rPr>
        <w:t>参考文献</w:t>
      </w:r>
    </w:p>
    <w:p w14:paraId="4A8E9FC8" w14:textId="77777777" w:rsidR="00DD46A1" w:rsidRDefault="00DD46A1">
      <w:pPr>
        <w:tabs>
          <w:tab w:val="left" w:pos="315"/>
        </w:tabs>
        <w:ind w:left="314" w:hangingChars="157" w:hanging="314"/>
        <w:rPr>
          <w:sz w:val="20"/>
          <w:szCs w:val="20"/>
        </w:rPr>
      </w:pPr>
      <w:r>
        <w:rPr>
          <w:rFonts w:hint="eastAsia"/>
          <w:sz w:val="20"/>
          <w:szCs w:val="20"/>
        </w:rPr>
        <w:t>[1]</w:t>
      </w:r>
      <w:r>
        <w:rPr>
          <w:rFonts w:hint="eastAsia"/>
          <w:sz w:val="20"/>
          <w:szCs w:val="20"/>
        </w:rPr>
        <w:tab/>
      </w:r>
      <w:r>
        <w:rPr>
          <w:rFonts w:hint="eastAsia"/>
          <w:sz w:val="20"/>
          <w:szCs w:val="20"/>
        </w:rPr>
        <w:t>著者</w:t>
      </w:r>
      <w:r>
        <w:rPr>
          <w:rFonts w:hint="eastAsia"/>
          <w:sz w:val="20"/>
          <w:szCs w:val="20"/>
        </w:rPr>
        <w:t xml:space="preserve">: </w:t>
      </w:r>
      <w:r>
        <w:rPr>
          <w:rFonts w:hint="eastAsia"/>
          <w:sz w:val="20"/>
          <w:szCs w:val="20"/>
        </w:rPr>
        <w:t>タイトル</w:t>
      </w:r>
      <w:r>
        <w:rPr>
          <w:rFonts w:hint="eastAsia"/>
          <w:sz w:val="20"/>
          <w:szCs w:val="20"/>
        </w:rPr>
        <w:t xml:space="preserve">, </w:t>
      </w:r>
      <w:r>
        <w:rPr>
          <w:rFonts w:hint="eastAsia"/>
          <w:sz w:val="20"/>
          <w:szCs w:val="20"/>
        </w:rPr>
        <w:t>書名</w:t>
      </w:r>
      <w:r>
        <w:rPr>
          <w:rFonts w:hint="eastAsia"/>
          <w:sz w:val="20"/>
          <w:szCs w:val="20"/>
        </w:rPr>
        <w:t xml:space="preserve">, Vol. xx, No. yy, pp. aaa-zzz, </w:t>
      </w:r>
      <w:r w:rsidR="007B226F">
        <w:rPr>
          <w:sz w:val="20"/>
          <w:szCs w:val="20"/>
        </w:rPr>
        <w:t>2017</w:t>
      </w:r>
    </w:p>
    <w:p w14:paraId="2D7B0BA3" w14:textId="2A86CF38" w:rsidR="00DD46A1" w:rsidRDefault="00DD46A1">
      <w:pPr>
        <w:rPr>
          <w:sz w:val="20"/>
          <w:szCs w:val="20"/>
        </w:rPr>
      </w:pPr>
    </w:p>
    <w:sectPr w:rsidR="00DD46A1">
      <w:type w:val="continuous"/>
      <w:pgSz w:w="11906" w:h="16838" w:code="9"/>
      <w:pgMar w:top="1134" w:right="1134" w:bottom="1134" w:left="1134" w:header="851" w:footer="992"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3E9BD" w14:textId="77777777" w:rsidR="002A62BA" w:rsidRDefault="002A62BA">
      <w:r>
        <w:separator/>
      </w:r>
    </w:p>
  </w:endnote>
  <w:endnote w:type="continuationSeparator" w:id="0">
    <w:p w14:paraId="57C9B13D" w14:textId="77777777" w:rsidR="002A62BA" w:rsidRDefault="002A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18B54" w14:textId="77777777" w:rsidR="002A62BA" w:rsidRDefault="002A62BA">
      <w:r>
        <w:separator/>
      </w:r>
    </w:p>
  </w:footnote>
  <w:footnote w:type="continuationSeparator" w:id="0">
    <w:p w14:paraId="2607AD5A" w14:textId="77777777" w:rsidR="002A62BA" w:rsidRDefault="002A6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78C81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6B21E0"/>
    <w:multiLevelType w:val="hybridMultilevel"/>
    <w:tmpl w:val="457E51A4"/>
    <w:lvl w:ilvl="0" w:tplc="599632A2">
      <w:start w:val="1"/>
      <w:numFmt w:val="lowerRoman"/>
      <w:lvlText w:val="(%1)"/>
      <w:lvlJc w:val="righ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0C971A3"/>
    <w:multiLevelType w:val="hybridMultilevel"/>
    <w:tmpl w:val="84FAD848"/>
    <w:lvl w:ilvl="0" w:tplc="599632A2">
      <w:start w:val="1"/>
      <w:numFmt w:val="lowerRoman"/>
      <w:lvlText w:val="(%1)"/>
      <w:lvlJc w:val="righ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3DC11A1"/>
    <w:multiLevelType w:val="hybridMultilevel"/>
    <w:tmpl w:val="1E366554"/>
    <w:lvl w:ilvl="0" w:tplc="599632A2">
      <w:start w:val="1"/>
      <w:numFmt w:val="lowerRoman"/>
      <w:lvlText w:val="(%1)"/>
      <w:lvlJc w:val="righ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1995534">
    <w:abstractNumId w:val="0"/>
  </w:num>
  <w:num w:numId="2" w16cid:durableId="1133332207">
    <w:abstractNumId w:val="1"/>
  </w:num>
  <w:num w:numId="3" w16cid:durableId="1386223192">
    <w:abstractNumId w:val="2"/>
  </w:num>
  <w:num w:numId="4" w16cid:durableId="421411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36"/>
    <w:rsid w:val="00072BCE"/>
    <w:rsid w:val="000B247C"/>
    <w:rsid w:val="000C49D0"/>
    <w:rsid w:val="000D57A0"/>
    <w:rsid w:val="00106A60"/>
    <w:rsid w:val="001F2B60"/>
    <w:rsid w:val="0021085B"/>
    <w:rsid w:val="002163EB"/>
    <w:rsid w:val="00253323"/>
    <w:rsid w:val="00270BAB"/>
    <w:rsid w:val="00273E5B"/>
    <w:rsid w:val="0027483E"/>
    <w:rsid w:val="002A62BA"/>
    <w:rsid w:val="0031747D"/>
    <w:rsid w:val="00326605"/>
    <w:rsid w:val="00376FBD"/>
    <w:rsid w:val="00396720"/>
    <w:rsid w:val="00422AD9"/>
    <w:rsid w:val="00491593"/>
    <w:rsid w:val="00540F44"/>
    <w:rsid w:val="00570F78"/>
    <w:rsid w:val="005F5566"/>
    <w:rsid w:val="006C46FD"/>
    <w:rsid w:val="006F08E5"/>
    <w:rsid w:val="00751F6A"/>
    <w:rsid w:val="00773F1F"/>
    <w:rsid w:val="007B226F"/>
    <w:rsid w:val="008151EF"/>
    <w:rsid w:val="0082756C"/>
    <w:rsid w:val="0083378A"/>
    <w:rsid w:val="00842135"/>
    <w:rsid w:val="00872EAD"/>
    <w:rsid w:val="009A64F7"/>
    <w:rsid w:val="009C19FD"/>
    <w:rsid w:val="00A55DA1"/>
    <w:rsid w:val="00B40045"/>
    <w:rsid w:val="00B76BF3"/>
    <w:rsid w:val="00C2285F"/>
    <w:rsid w:val="00C67B59"/>
    <w:rsid w:val="00CA1E36"/>
    <w:rsid w:val="00D30E3F"/>
    <w:rsid w:val="00D35632"/>
    <w:rsid w:val="00D91578"/>
    <w:rsid w:val="00DD46A1"/>
    <w:rsid w:val="00DD5A4C"/>
    <w:rsid w:val="00DF7442"/>
    <w:rsid w:val="00E26F29"/>
    <w:rsid w:val="00F70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1F3EA9"/>
  <w15:chartTrackingRefBased/>
  <w15:docId w15:val="{C896A185-7334-435F-9E13-3E4B0712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character" w:styleId="a6">
    <w:name w:val="Hyperlink"/>
    <w:rsid w:val="00B40045"/>
    <w:rPr>
      <w:color w:val="467886"/>
      <w:u w:val="single"/>
    </w:rPr>
  </w:style>
  <w:style w:type="character" w:styleId="a7">
    <w:name w:val="Unresolved Mention"/>
    <w:uiPriority w:val="47"/>
    <w:rsid w:val="00B40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soft-cr.org/tokai/toka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925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ファジィシステムシンポジウム講演論文集原稿作成要領①</vt:lpstr>
      <vt:lpstr>ファジィシステムシンポジウム講演論文集原稿作成要領①</vt:lpstr>
    </vt:vector>
  </TitlesOfParts>
  <Company/>
  <LinksUpToDate>false</LinksUpToDate>
  <CharactersWithSpaces>1085</CharactersWithSpaces>
  <SharedDoc>false</SharedDoc>
  <HLinks>
    <vt:vector size="6" baseType="variant">
      <vt:variant>
        <vt:i4>196615</vt:i4>
      </vt:variant>
      <vt:variant>
        <vt:i4>9</vt:i4>
      </vt:variant>
      <vt:variant>
        <vt:i4>0</vt:i4>
      </vt:variant>
      <vt:variant>
        <vt:i4>5</vt:i4>
      </vt:variant>
      <vt:variant>
        <vt:lpwstr>https://soft-cr.org/tokai/tokai.html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ファジィシステムシンポジウム講演論文集原稿作成要領①</dc:title>
  <dc:subject/>
  <dc:creator>FSS2010実行委員会</dc:creator>
  <cp:keywords/>
  <dc:description/>
  <cp:lastModifiedBy>加納　政芳</cp:lastModifiedBy>
  <cp:revision>4</cp:revision>
  <cp:lastPrinted>2005-05-16T03:37:00Z</cp:lastPrinted>
  <dcterms:created xsi:type="dcterms:W3CDTF">2024-02-19T07:41:00Z</dcterms:created>
  <dcterms:modified xsi:type="dcterms:W3CDTF">2024-02-19T07:43:00Z</dcterms:modified>
</cp:coreProperties>
</file>